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A0D" w:rsidRPr="00F90A0D" w:rsidRDefault="00F90A0D" w:rsidP="00F90A0D">
      <w:pPr>
        <w:spacing w:after="0" w:line="276" w:lineRule="auto"/>
        <w:jc w:val="both"/>
        <w:rPr>
          <w:rFonts w:ascii="Arial" w:eastAsia="Times New Roman" w:hAnsi="Arial" w:cs="Arial"/>
          <w:lang w:val="hr-HR"/>
        </w:rPr>
      </w:pPr>
      <w:bookmarkStart w:id="0" w:name="_GoBack"/>
      <w:bookmarkEnd w:id="0"/>
      <w:r w:rsidRPr="00F90A0D">
        <w:rPr>
          <w:rFonts w:ascii="Arial" w:eastAsia="Times New Roman" w:hAnsi="Arial" w:cs="Arial"/>
          <w:lang w:val="hr-HR"/>
        </w:rPr>
        <w:t xml:space="preserve">Na temelju članka 126. stavaka 1.-3. i članka 127. Zakona o odgoju i obrazovanju u osnovnoj i srednjoj školi (NN 87/2008, 86/2009, 92/2010, 105/2010, 90/2011, 5/2012, 16/2012, 86/2012, 94/2013, 152/2014, 7/2017, 68/2018, </w:t>
      </w:r>
      <w:r w:rsidRPr="00F90A0D">
        <w:rPr>
          <w:rFonts w:ascii="Arial" w:eastAsia="Times New Roman" w:hAnsi="Arial" w:cs="Arial"/>
          <w:b/>
          <w:i/>
          <w:lang w:val="hr-HR"/>
        </w:rPr>
        <w:t>dalje u tekstu</w:t>
      </w:r>
      <w:r w:rsidRPr="00F90A0D">
        <w:rPr>
          <w:rFonts w:ascii="Arial" w:eastAsia="Times New Roman" w:hAnsi="Arial" w:cs="Arial"/>
          <w:b/>
          <w:lang w:val="hr-HR"/>
        </w:rPr>
        <w:t>:</w:t>
      </w:r>
      <w:r w:rsidRPr="00F90A0D">
        <w:rPr>
          <w:rFonts w:ascii="Arial" w:eastAsia="Times New Roman" w:hAnsi="Arial" w:cs="Arial"/>
          <w:lang w:val="hr-HR"/>
        </w:rPr>
        <w:t xml:space="preserve"> </w:t>
      </w:r>
      <w:r w:rsidRPr="00F90A0D">
        <w:rPr>
          <w:rFonts w:ascii="Arial" w:eastAsia="Times New Roman" w:hAnsi="Arial" w:cs="Arial"/>
          <w:b/>
          <w:i/>
          <w:lang w:val="hr-HR"/>
        </w:rPr>
        <w:t>ZOOOSŠ</w:t>
      </w:r>
      <w:r w:rsidRPr="00F90A0D">
        <w:rPr>
          <w:rFonts w:ascii="Arial" w:eastAsia="Times New Roman" w:hAnsi="Arial" w:cs="Arial"/>
          <w:lang w:val="hr-HR"/>
        </w:rPr>
        <w:t xml:space="preserve">) i čl. 86. </w:t>
      </w:r>
      <w:r w:rsidR="00582125">
        <w:rPr>
          <w:rFonts w:ascii="Arial" w:eastAsia="Times New Roman" w:hAnsi="Arial" w:cs="Arial"/>
          <w:lang w:val="hr-HR"/>
        </w:rPr>
        <w:t>Statuta Osnovne škole</w:t>
      </w:r>
      <w:r w:rsidR="0001306D">
        <w:rPr>
          <w:rFonts w:ascii="Arial" w:eastAsia="Times New Roman" w:hAnsi="Arial" w:cs="Arial"/>
          <w:lang w:val="hr-HR"/>
        </w:rPr>
        <w:t xml:space="preserve"> Bistra</w:t>
      </w:r>
      <w:r w:rsidR="00582125">
        <w:rPr>
          <w:rFonts w:ascii="Arial" w:eastAsia="Times New Roman" w:hAnsi="Arial" w:cs="Arial"/>
          <w:lang w:val="hr-HR"/>
        </w:rPr>
        <w:t xml:space="preserve">, </w:t>
      </w:r>
      <w:r w:rsidRPr="00F90A0D">
        <w:rPr>
          <w:rFonts w:ascii="Arial" w:eastAsia="Times New Roman" w:hAnsi="Arial" w:cs="Arial"/>
          <w:lang w:val="hr-HR"/>
        </w:rPr>
        <w:t xml:space="preserve">Školski odbor Osnovne škole </w:t>
      </w:r>
      <w:r>
        <w:rPr>
          <w:rFonts w:ascii="Arial" w:eastAsia="Times New Roman" w:hAnsi="Arial" w:cs="Arial"/>
          <w:lang w:val="hr-HR"/>
        </w:rPr>
        <w:t>Bistra,</w:t>
      </w:r>
      <w:r w:rsidR="00582125">
        <w:rPr>
          <w:rFonts w:ascii="Arial" w:eastAsia="Times New Roman" w:hAnsi="Arial" w:cs="Arial"/>
          <w:lang w:val="hr-HR"/>
        </w:rPr>
        <w:t xml:space="preserve"> Bistranska 30, Poljanica Bistranska,</w:t>
      </w:r>
      <w:r>
        <w:rPr>
          <w:rFonts w:ascii="Arial" w:eastAsia="Times New Roman" w:hAnsi="Arial" w:cs="Arial"/>
          <w:lang w:val="hr-HR"/>
        </w:rPr>
        <w:t xml:space="preserve"> </w:t>
      </w:r>
      <w:r w:rsidRPr="00F90A0D">
        <w:rPr>
          <w:rFonts w:ascii="Arial" w:eastAsia="Times New Roman" w:hAnsi="Arial" w:cs="Arial"/>
          <w:lang w:val="hr-HR"/>
        </w:rPr>
        <w:t xml:space="preserve">dana </w:t>
      </w:r>
      <w:r w:rsidR="00C25DC8">
        <w:rPr>
          <w:rFonts w:ascii="Arial" w:eastAsia="Times New Roman" w:hAnsi="Arial" w:cs="Arial"/>
          <w:lang w:val="hr-HR"/>
        </w:rPr>
        <w:t>06.02.2019</w:t>
      </w:r>
      <w:r>
        <w:rPr>
          <w:rFonts w:ascii="Arial" w:eastAsia="Times New Roman" w:hAnsi="Arial" w:cs="Arial"/>
          <w:lang w:val="hr-HR"/>
        </w:rPr>
        <w:t xml:space="preserve">. </w:t>
      </w:r>
      <w:r w:rsidRPr="00F90A0D">
        <w:rPr>
          <w:rFonts w:ascii="Arial" w:eastAsia="Times New Roman" w:hAnsi="Arial" w:cs="Arial"/>
          <w:lang w:val="hr-HR"/>
        </w:rPr>
        <w:t>g</w:t>
      </w:r>
      <w:r w:rsidR="00582125">
        <w:rPr>
          <w:rFonts w:ascii="Arial" w:eastAsia="Times New Roman" w:hAnsi="Arial" w:cs="Arial"/>
          <w:lang w:val="hr-HR"/>
        </w:rPr>
        <w:t>odine</w:t>
      </w:r>
      <w:r w:rsidRPr="00F90A0D">
        <w:rPr>
          <w:rFonts w:ascii="Arial" w:eastAsia="Times New Roman" w:hAnsi="Arial" w:cs="Arial"/>
          <w:lang w:val="hr-HR"/>
        </w:rPr>
        <w:t xml:space="preserve"> raspisuje </w:t>
      </w:r>
    </w:p>
    <w:p w:rsidR="00450653" w:rsidRPr="00450653" w:rsidRDefault="00450653" w:rsidP="0050574A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hr-HR"/>
        </w:rPr>
      </w:pPr>
    </w:p>
    <w:p w:rsidR="00450653" w:rsidRPr="005038C8" w:rsidRDefault="00450653" w:rsidP="0050574A">
      <w:pPr>
        <w:spacing w:after="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hr-HR"/>
        </w:rPr>
      </w:pPr>
      <w:r w:rsidRPr="005038C8">
        <w:rPr>
          <w:rFonts w:ascii="Arial" w:eastAsia="Times New Roman" w:hAnsi="Arial" w:cs="Arial"/>
          <w:b/>
          <w:sz w:val="28"/>
          <w:szCs w:val="28"/>
          <w:lang w:val="hr-HR"/>
        </w:rPr>
        <w:t>N A T J E Č A J</w:t>
      </w:r>
    </w:p>
    <w:p w:rsidR="00450653" w:rsidRPr="005038C8" w:rsidRDefault="00450653" w:rsidP="0050574A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val="hr-HR"/>
        </w:rPr>
      </w:pPr>
      <w:r w:rsidRPr="005038C8">
        <w:rPr>
          <w:rFonts w:ascii="Arial" w:eastAsia="Times New Roman" w:hAnsi="Arial" w:cs="Arial"/>
          <w:b/>
          <w:sz w:val="24"/>
          <w:szCs w:val="24"/>
          <w:lang w:val="hr-HR"/>
        </w:rPr>
        <w:t>ZA IZBOR I IMENOVANJE RAVNATELJA/ICE ŠKOLE</w:t>
      </w:r>
    </w:p>
    <w:p w:rsidR="00450653" w:rsidRDefault="00450653" w:rsidP="0050574A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450653" w:rsidRPr="00432DBB" w:rsidRDefault="00DA76D9" w:rsidP="0050574A">
      <w:pPr>
        <w:spacing w:after="0" w:line="276" w:lineRule="auto"/>
        <w:ind w:firstLine="360"/>
        <w:rPr>
          <w:rFonts w:ascii="Arial" w:eastAsia="Times New Roman" w:hAnsi="Arial" w:cs="Arial"/>
          <w:lang w:val="hr-HR"/>
        </w:rPr>
      </w:pPr>
      <w:r w:rsidRPr="008444DB">
        <w:rPr>
          <w:rFonts w:ascii="Arial" w:eastAsia="Times New Roman" w:hAnsi="Arial" w:cs="Arial"/>
          <w:lang w:val="hr-HR"/>
        </w:rPr>
        <w:t xml:space="preserve">Ravnatelj školske ustanove mora ispunjavati </w:t>
      </w:r>
      <w:r w:rsidRPr="008444DB">
        <w:rPr>
          <w:rFonts w:ascii="Arial" w:eastAsia="Times New Roman" w:hAnsi="Arial" w:cs="Arial"/>
          <w:b/>
          <w:u w:val="single"/>
          <w:lang w:val="hr-HR"/>
        </w:rPr>
        <w:t>nužne</w:t>
      </w:r>
      <w:r w:rsidRPr="008444DB">
        <w:rPr>
          <w:rFonts w:ascii="Arial" w:eastAsia="Times New Roman" w:hAnsi="Arial" w:cs="Arial"/>
          <w:lang w:val="hr-HR"/>
        </w:rPr>
        <w:t xml:space="preserve"> sljedeće </w:t>
      </w:r>
      <w:r w:rsidRPr="008444DB">
        <w:rPr>
          <w:rFonts w:ascii="Arial" w:eastAsia="Times New Roman" w:hAnsi="Arial" w:cs="Arial"/>
          <w:b/>
          <w:u w:val="single"/>
          <w:lang w:val="hr-HR"/>
        </w:rPr>
        <w:t>uvjete</w:t>
      </w:r>
      <w:r w:rsidRPr="008444DB">
        <w:rPr>
          <w:rFonts w:ascii="Arial" w:eastAsia="Times New Roman" w:hAnsi="Arial" w:cs="Arial"/>
          <w:u w:val="single"/>
          <w:lang w:val="hr-HR"/>
        </w:rPr>
        <w:t>:</w:t>
      </w:r>
      <w:r w:rsidR="00432DBB">
        <w:rPr>
          <w:rFonts w:ascii="Arial" w:eastAsia="Times New Roman" w:hAnsi="Arial" w:cs="Arial"/>
          <w:lang w:val="hr-HR"/>
        </w:rPr>
        <w:t xml:space="preserve"> </w:t>
      </w:r>
      <w:r w:rsidR="00432DBB" w:rsidRPr="00432DBB">
        <w:rPr>
          <w:rFonts w:ascii="Arial" w:eastAsia="Times New Roman" w:hAnsi="Arial" w:cs="Arial"/>
          <w:i/>
          <w:lang w:val="hr-HR"/>
        </w:rPr>
        <w:t>(čl. 126. st. 1. – 3. ZOOOSŠ)</w:t>
      </w:r>
    </w:p>
    <w:p w:rsidR="00DA76D9" w:rsidRPr="008444DB" w:rsidRDefault="00DA76D9" w:rsidP="0050574A">
      <w:pPr>
        <w:spacing w:after="0" w:line="276" w:lineRule="auto"/>
        <w:rPr>
          <w:rFonts w:ascii="Arial" w:eastAsia="Times New Roman" w:hAnsi="Arial" w:cs="Arial"/>
          <w:lang w:val="hr-HR"/>
        </w:rPr>
      </w:pPr>
    </w:p>
    <w:p w:rsidR="00DA76D9" w:rsidRPr="008444DB" w:rsidRDefault="00DA76D9" w:rsidP="0050574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val="hr-HR"/>
        </w:rPr>
      </w:pPr>
      <w:r w:rsidRPr="008444DB">
        <w:rPr>
          <w:rFonts w:ascii="Arial" w:hAnsi="Arial" w:cs="Arial"/>
          <w:shd w:val="clear" w:color="auto" w:fill="FFFFFF"/>
          <w:lang w:val="hr-HR"/>
        </w:rPr>
        <w:t>Završen studij odgovarajuće vrste za rad na radnom mjestu učitelja, nastavnika ili stručnog suradnika u školskoj ustanovi u kojoj se imenuje za ravnatelja, a koji može biti:</w:t>
      </w:r>
    </w:p>
    <w:p w:rsidR="00DA76D9" w:rsidRPr="008444DB" w:rsidRDefault="00DA76D9" w:rsidP="0050574A">
      <w:pPr>
        <w:spacing w:after="0" w:line="276" w:lineRule="auto"/>
        <w:jc w:val="both"/>
        <w:rPr>
          <w:rFonts w:ascii="Arial" w:eastAsia="Times New Roman" w:hAnsi="Arial" w:cs="Arial"/>
          <w:lang w:val="hr-HR"/>
        </w:rPr>
      </w:pPr>
    </w:p>
    <w:p w:rsidR="00DA76D9" w:rsidRPr="008444DB" w:rsidRDefault="00DA76D9" w:rsidP="0050574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val="hr-HR"/>
        </w:rPr>
      </w:pPr>
      <w:r w:rsidRPr="008444DB">
        <w:rPr>
          <w:rFonts w:ascii="Arial" w:eastAsia="Times New Roman" w:hAnsi="Arial" w:cs="Arial"/>
          <w:lang w:val="hr-HR"/>
        </w:rPr>
        <w:t>Sveučilišni diplomski studij ili</w:t>
      </w:r>
    </w:p>
    <w:p w:rsidR="00DA76D9" w:rsidRPr="008444DB" w:rsidRDefault="00DA76D9" w:rsidP="0050574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val="hr-HR"/>
        </w:rPr>
      </w:pPr>
      <w:r w:rsidRPr="008444DB">
        <w:rPr>
          <w:rFonts w:ascii="Arial" w:eastAsia="Times New Roman" w:hAnsi="Arial" w:cs="Arial"/>
          <w:lang w:val="hr-HR"/>
        </w:rPr>
        <w:t>Integrirani preddiplomski i diplomski sveučilišni studij ili</w:t>
      </w:r>
    </w:p>
    <w:p w:rsidR="00DA76D9" w:rsidRPr="008444DB" w:rsidRDefault="00DA76D9" w:rsidP="0050574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val="hr-HR"/>
        </w:rPr>
      </w:pPr>
      <w:r w:rsidRPr="008444DB">
        <w:rPr>
          <w:rFonts w:ascii="Arial" w:eastAsia="Times New Roman" w:hAnsi="Arial" w:cs="Arial"/>
          <w:lang w:val="hr-HR"/>
        </w:rPr>
        <w:t xml:space="preserve">Specijalistički diplomski stručni studij </w:t>
      </w:r>
    </w:p>
    <w:p w:rsidR="00DA76D9" w:rsidRPr="008444DB" w:rsidRDefault="00DA76D9" w:rsidP="0050574A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eastAsia="Times New Roman" w:hAnsi="Arial" w:cs="Arial"/>
          <w:lang w:val="hr-HR"/>
        </w:rPr>
      </w:pPr>
      <w:r w:rsidRPr="008444DB">
        <w:rPr>
          <w:rFonts w:ascii="Arial" w:eastAsia="Times New Roman" w:hAnsi="Arial" w:cs="Arial"/>
          <w:lang w:val="hr-HR"/>
        </w:rPr>
        <w:t xml:space="preserve">Položen stručni ispit za učitelja, nastavnika ili stručnog suradnika, osim u slučaju iz čl. 157. st. 1. i 2. </w:t>
      </w:r>
      <w:r w:rsidR="005038C8" w:rsidRPr="008444DB">
        <w:rPr>
          <w:rFonts w:ascii="Arial" w:eastAsia="Times New Roman" w:hAnsi="Arial" w:cs="Arial"/>
          <w:lang w:val="hr-HR"/>
        </w:rPr>
        <w:t>ZOOOSŠ.</w:t>
      </w:r>
    </w:p>
    <w:p w:rsidR="005038C8" w:rsidRPr="008444DB" w:rsidRDefault="005038C8" w:rsidP="0050574A">
      <w:pPr>
        <w:spacing w:after="0" w:line="276" w:lineRule="auto"/>
        <w:jc w:val="both"/>
        <w:rPr>
          <w:rFonts w:ascii="Arial" w:eastAsia="Times New Roman" w:hAnsi="Arial" w:cs="Arial"/>
          <w:lang w:val="hr-HR"/>
        </w:rPr>
      </w:pPr>
    </w:p>
    <w:p w:rsidR="005038C8" w:rsidRPr="008444DB" w:rsidRDefault="005038C8" w:rsidP="0050574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val="hr-HR"/>
        </w:rPr>
      </w:pPr>
      <w:r w:rsidRPr="008444DB">
        <w:rPr>
          <w:rFonts w:ascii="Arial" w:eastAsia="Times New Roman" w:hAnsi="Arial" w:cs="Arial"/>
          <w:lang w:val="hr-HR"/>
        </w:rPr>
        <w:t>Uvjete propisane čl. 106. ZOOOSŠ,</w:t>
      </w:r>
    </w:p>
    <w:p w:rsidR="005038C8" w:rsidRPr="008444DB" w:rsidRDefault="005038C8" w:rsidP="0050574A">
      <w:pPr>
        <w:spacing w:after="0" w:line="276" w:lineRule="auto"/>
        <w:jc w:val="both"/>
        <w:rPr>
          <w:rFonts w:ascii="Arial" w:eastAsia="Times New Roman" w:hAnsi="Arial" w:cs="Arial"/>
          <w:lang w:val="hr-HR"/>
        </w:rPr>
      </w:pPr>
    </w:p>
    <w:p w:rsidR="00625EFA" w:rsidRPr="008444DB" w:rsidRDefault="005038C8" w:rsidP="0050574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val="hr-HR"/>
        </w:rPr>
      </w:pPr>
      <w:r w:rsidRPr="008444DB">
        <w:rPr>
          <w:rFonts w:ascii="Arial" w:hAnsi="Arial" w:cs="Arial"/>
          <w:color w:val="000000"/>
          <w:shd w:val="clear" w:color="auto" w:fill="F5F7F0"/>
          <w:lang w:val="hr-HR"/>
        </w:rPr>
        <w:t>Najmanje 8 (osam) godina radnog iskustva u školskim ili drugim ustanovama u sustavu obrazovanja ili u tijelima državne uprave nadležnim za obrazovanje, od čega najmanje pet godina na odgojno-obrazovnim poslovima u školskim ustanovama.</w:t>
      </w:r>
    </w:p>
    <w:p w:rsidR="00625EFA" w:rsidRPr="008444DB" w:rsidRDefault="00625EFA" w:rsidP="0050574A">
      <w:pPr>
        <w:pStyle w:val="ListParagraph"/>
        <w:spacing w:line="276" w:lineRule="auto"/>
        <w:jc w:val="both"/>
        <w:rPr>
          <w:rFonts w:ascii="Arial" w:hAnsi="Arial" w:cs="Arial"/>
          <w:shd w:val="clear" w:color="auto" w:fill="F5F7F0"/>
          <w:lang w:val="hr-HR"/>
        </w:rPr>
      </w:pPr>
    </w:p>
    <w:p w:rsidR="005038C8" w:rsidRPr="008444DB" w:rsidRDefault="00625EFA" w:rsidP="0050574A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eastAsia="Times New Roman" w:hAnsi="Arial" w:cs="Arial"/>
          <w:lang w:val="hr-HR"/>
        </w:rPr>
      </w:pPr>
      <w:r w:rsidRPr="008444DB">
        <w:rPr>
          <w:rFonts w:ascii="Arial" w:hAnsi="Arial" w:cs="Arial"/>
          <w:shd w:val="clear" w:color="auto" w:fill="F5F7F0"/>
          <w:lang w:val="hr-HR"/>
        </w:rPr>
        <w:t>O</w:t>
      </w:r>
      <w:r w:rsidR="005038C8" w:rsidRPr="008444DB">
        <w:rPr>
          <w:rFonts w:ascii="Arial" w:hAnsi="Arial" w:cs="Arial"/>
          <w:shd w:val="clear" w:color="auto" w:fill="F5F7F0"/>
          <w:lang w:val="hr-HR"/>
        </w:rPr>
        <w:t>sim osobe koja je završila neki od studija</w:t>
      </w:r>
      <w:r w:rsidR="00E70481" w:rsidRPr="008444DB">
        <w:rPr>
          <w:rFonts w:ascii="Arial" w:hAnsi="Arial" w:cs="Arial"/>
          <w:shd w:val="clear" w:color="auto" w:fill="F5F7F0"/>
          <w:lang w:val="hr-HR"/>
        </w:rPr>
        <w:t xml:space="preserve"> naznačenih u toč. 1.</w:t>
      </w:r>
      <w:r w:rsidR="005038C8" w:rsidRPr="008444DB">
        <w:rPr>
          <w:rFonts w:ascii="Arial" w:hAnsi="Arial" w:cs="Arial"/>
          <w:shd w:val="clear" w:color="auto" w:fill="F5F7F0"/>
          <w:lang w:val="hr-HR"/>
        </w:rPr>
        <w:t>, ravnatelj osnovne škole može biti i osoba koja je završila stručni četverogodišnji studij za učitelje kojim se stječe 240 ECTS bodova.</w:t>
      </w:r>
    </w:p>
    <w:p w:rsidR="00DC4D45" w:rsidRPr="008444DB" w:rsidRDefault="00DC4D45" w:rsidP="0050574A">
      <w:pPr>
        <w:spacing w:after="0" w:line="276" w:lineRule="auto"/>
        <w:jc w:val="both"/>
        <w:rPr>
          <w:rFonts w:ascii="Arial" w:hAnsi="Arial" w:cs="Arial"/>
          <w:shd w:val="clear" w:color="auto" w:fill="F5F7F0"/>
          <w:lang w:val="hr-HR"/>
        </w:rPr>
      </w:pPr>
    </w:p>
    <w:p w:rsidR="00DC4D45" w:rsidRPr="008444DB" w:rsidRDefault="00DC4D45" w:rsidP="0050574A">
      <w:pPr>
        <w:spacing w:after="0" w:line="276" w:lineRule="auto"/>
        <w:ind w:firstLine="360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 w:rsidRPr="008444DB">
        <w:rPr>
          <w:rFonts w:ascii="Arial" w:hAnsi="Arial" w:cs="Arial"/>
          <w:color w:val="000000"/>
          <w:shd w:val="clear" w:color="auto" w:fill="F5F7F0"/>
          <w:lang w:val="hr-HR"/>
        </w:rPr>
        <w:t xml:space="preserve">Iznimno, osoba koje ne ispunjava uvjete iz </w:t>
      </w:r>
      <w:r w:rsidR="00625EFA" w:rsidRPr="008444DB">
        <w:rPr>
          <w:rFonts w:ascii="Arial" w:hAnsi="Arial" w:cs="Arial"/>
          <w:color w:val="000000"/>
          <w:shd w:val="clear" w:color="auto" w:fill="F5F7F0"/>
          <w:lang w:val="hr-HR"/>
        </w:rPr>
        <w:t xml:space="preserve">toč. </w:t>
      </w:r>
      <w:r w:rsidRPr="008444DB">
        <w:rPr>
          <w:rFonts w:ascii="Arial" w:hAnsi="Arial" w:cs="Arial"/>
          <w:color w:val="000000"/>
          <w:shd w:val="clear" w:color="auto" w:fill="F5F7F0"/>
          <w:lang w:val="hr-HR"/>
        </w:rPr>
        <w:t>1.</w:t>
      </w:r>
      <w:r w:rsidR="00625EFA" w:rsidRPr="008444DB">
        <w:rPr>
          <w:rFonts w:ascii="Arial" w:hAnsi="Arial" w:cs="Arial"/>
          <w:color w:val="000000"/>
          <w:shd w:val="clear" w:color="auto" w:fill="F5F7F0"/>
          <w:lang w:val="hr-HR"/>
        </w:rPr>
        <w:t xml:space="preserve"> ili uvjete iz </w:t>
      </w:r>
      <w:r w:rsidRPr="008444DB">
        <w:rPr>
          <w:rFonts w:ascii="Arial" w:hAnsi="Arial" w:cs="Arial"/>
          <w:color w:val="000000"/>
          <w:shd w:val="clear" w:color="auto" w:fill="F5F7F0"/>
          <w:lang w:val="hr-HR"/>
        </w:rPr>
        <w:t xml:space="preserve"> točke </w:t>
      </w:r>
      <w:r w:rsidR="00625EFA" w:rsidRPr="008444DB">
        <w:rPr>
          <w:rFonts w:ascii="Arial" w:hAnsi="Arial" w:cs="Arial"/>
          <w:color w:val="000000"/>
          <w:shd w:val="clear" w:color="auto" w:fill="F5F7F0"/>
          <w:lang w:val="hr-HR"/>
        </w:rPr>
        <w:t xml:space="preserve">4., </w:t>
      </w:r>
      <w:r w:rsidRPr="008444DB">
        <w:rPr>
          <w:rFonts w:ascii="Arial" w:hAnsi="Arial" w:cs="Arial"/>
          <w:color w:val="000000"/>
          <w:shd w:val="clear" w:color="auto" w:fill="F5F7F0"/>
          <w:lang w:val="hr-HR"/>
        </w:rPr>
        <w:t>može biti ravnatelj osnovne škole, ako u trenutku prijave na natječaj za ravnatelja obavlja dužnost ravnatelja u najmanje drugom uzastopnom mandatu, a ispunjavala je uvjete za ravnatelja propisane Zakonom o osnovnom školstvu (»Narodne novine«, br. 59/90., 26/93., 27/93., 29/94., 7/96., 59/01., 114/01. i 76/05.).</w:t>
      </w:r>
    </w:p>
    <w:p w:rsidR="00DC4D45" w:rsidRPr="008444DB" w:rsidRDefault="00DC4D45" w:rsidP="0050574A">
      <w:pPr>
        <w:spacing w:after="0" w:line="276" w:lineRule="auto"/>
        <w:ind w:firstLine="360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</w:p>
    <w:p w:rsidR="00582125" w:rsidRDefault="00DC4D45" w:rsidP="00582125">
      <w:pPr>
        <w:spacing w:after="0" w:line="276" w:lineRule="auto"/>
        <w:ind w:firstLine="360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 w:rsidRPr="008444DB">
        <w:rPr>
          <w:rFonts w:ascii="Arial" w:hAnsi="Arial" w:cs="Arial"/>
          <w:color w:val="000000"/>
          <w:shd w:val="clear" w:color="auto" w:fill="F5F7F0"/>
          <w:lang w:val="hr-HR"/>
        </w:rPr>
        <w:t>Ravnatelj školske ustanove imenuje se na rok od 5 (pet) godina.</w:t>
      </w:r>
    </w:p>
    <w:p w:rsidR="00DC4D45" w:rsidRPr="008444DB" w:rsidRDefault="00DC4D45" w:rsidP="00582125">
      <w:pPr>
        <w:spacing w:after="0" w:line="276" w:lineRule="auto"/>
        <w:ind w:firstLine="360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 w:rsidRPr="008444DB">
        <w:rPr>
          <w:rFonts w:ascii="Arial" w:hAnsi="Arial" w:cs="Arial"/>
          <w:color w:val="000000"/>
          <w:shd w:val="clear" w:color="auto" w:fill="F5F7F0"/>
          <w:lang w:val="hr-HR"/>
        </w:rPr>
        <w:t>Uz pisanu prijavu na Natječaj za izb</w:t>
      </w:r>
      <w:r w:rsidR="0050574A">
        <w:rPr>
          <w:rFonts w:ascii="Arial" w:hAnsi="Arial" w:cs="Arial"/>
          <w:color w:val="000000"/>
          <w:shd w:val="clear" w:color="auto" w:fill="F5F7F0"/>
          <w:lang w:val="hr-HR"/>
        </w:rPr>
        <w:t>o</w:t>
      </w:r>
      <w:r w:rsidRPr="008444DB">
        <w:rPr>
          <w:rFonts w:ascii="Arial" w:hAnsi="Arial" w:cs="Arial"/>
          <w:color w:val="000000"/>
          <w:shd w:val="clear" w:color="auto" w:fill="F5F7F0"/>
          <w:lang w:val="hr-HR"/>
        </w:rPr>
        <w:t xml:space="preserve">r i imenovanje ravnatelja/ice škole, </w:t>
      </w:r>
      <w:r w:rsidR="00625EFA" w:rsidRPr="008444DB">
        <w:rPr>
          <w:rFonts w:ascii="Arial" w:hAnsi="Arial" w:cs="Arial"/>
          <w:color w:val="000000"/>
          <w:shd w:val="clear" w:color="auto" w:fill="F5F7F0"/>
          <w:lang w:val="hr-HR"/>
        </w:rPr>
        <w:t>kandidati su obvezni priložiti u izvorniku ili ovjerenoj preslici sljedeću dokumentaciju:</w:t>
      </w:r>
    </w:p>
    <w:p w:rsidR="00625EFA" w:rsidRPr="008444DB" w:rsidRDefault="00625EFA" w:rsidP="0050574A">
      <w:pPr>
        <w:spacing w:after="0" w:line="276" w:lineRule="auto"/>
        <w:ind w:firstLine="360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</w:p>
    <w:p w:rsidR="00625EFA" w:rsidRPr="0064304E" w:rsidRDefault="00625EFA" w:rsidP="0050574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 w:rsidRPr="0064304E">
        <w:rPr>
          <w:rFonts w:ascii="Arial" w:hAnsi="Arial" w:cs="Arial"/>
          <w:color w:val="000000"/>
          <w:shd w:val="clear" w:color="auto" w:fill="F5F7F0"/>
          <w:lang w:val="hr-HR"/>
        </w:rPr>
        <w:t>životopis,</w:t>
      </w:r>
    </w:p>
    <w:p w:rsidR="00625EFA" w:rsidRPr="0064304E" w:rsidRDefault="00625EFA" w:rsidP="0050574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 w:rsidRPr="0064304E">
        <w:rPr>
          <w:rFonts w:ascii="Arial" w:hAnsi="Arial" w:cs="Arial"/>
          <w:color w:val="000000"/>
          <w:shd w:val="clear" w:color="auto" w:fill="F5F7F0"/>
          <w:lang w:val="hr-HR"/>
        </w:rPr>
        <w:t>domovnicu,</w:t>
      </w:r>
    </w:p>
    <w:p w:rsidR="00625EFA" w:rsidRPr="0064304E" w:rsidRDefault="00625EFA" w:rsidP="0050574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 w:rsidRPr="0064304E">
        <w:rPr>
          <w:rFonts w:ascii="Arial" w:hAnsi="Arial" w:cs="Arial"/>
          <w:color w:val="000000"/>
          <w:shd w:val="clear" w:color="auto" w:fill="F5F7F0"/>
          <w:lang w:val="hr-HR"/>
        </w:rPr>
        <w:t>diplomu, odnosno dokaz o stečenoj stručnoj spremi,</w:t>
      </w:r>
    </w:p>
    <w:p w:rsidR="00625EFA" w:rsidRPr="0064304E" w:rsidRDefault="00625EFA" w:rsidP="0050574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 w:rsidRPr="0064304E">
        <w:rPr>
          <w:rFonts w:ascii="Arial" w:hAnsi="Arial" w:cs="Arial"/>
          <w:color w:val="000000"/>
          <w:shd w:val="clear" w:color="auto" w:fill="F5F7F0"/>
          <w:lang w:val="hr-HR"/>
        </w:rPr>
        <w:lastRenderedPageBreak/>
        <w:t xml:space="preserve">dokaz o položenom stručnom ispitu, odnosno dokaz da osoba nije obvezna polagati stručni ispit </w:t>
      </w:r>
      <w:r w:rsidR="00994FFE" w:rsidRPr="0064304E">
        <w:rPr>
          <w:rFonts w:ascii="Arial" w:hAnsi="Arial" w:cs="Arial"/>
          <w:i/>
          <w:color w:val="000000"/>
          <w:shd w:val="clear" w:color="auto" w:fill="F5F7F0"/>
          <w:lang w:val="hr-HR"/>
        </w:rPr>
        <w:t>(čl. 157. st. 1. i st. 2. ZOOOSŠ),</w:t>
      </w:r>
    </w:p>
    <w:p w:rsidR="00994FFE" w:rsidRPr="008444DB" w:rsidRDefault="00994FFE" w:rsidP="0050574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 w:rsidRPr="008444DB">
        <w:rPr>
          <w:rFonts w:ascii="Arial" w:hAnsi="Arial" w:cs="Arial"/>
          <w:lang w:val="hr-HR"/>
        </w:rPr>
        <w:t>dokaz o radnom iskustvu (potvrda ili elektronički zapis HZMO i dokaz o radnom iskustvu na odgojno-obrazovnim poslovima u školskim ustanovama ili drugim ustanovama u sustavu obrazovanja ili u drugim tijelima državne uprave nadležnim za obrazovanje)</w:t>
      </w:r>
    </w:p>
    <w:p w:rsidR="00994FFE" w:rsidRPr="008444DB" w:rsidRDefault="00994FFE" w:rsidP="0050574A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 w:rsidRPr="008444DB">
        <w:rPr>
          <w:rFonts w:ascii="Arial" w:hAnsi="Arial" w:cs="Arial"/>
          <w:color w:val="000000"/>
          <w:shd w:val="clear" w:color="auto" w:fill="F5F7F0"/>
          <w:lang w:val="hr-HR"/>
        </w:rPr>
        <w:t>uvjerenje da se protiv osobe ne vodi kazneni postupak glede zapreka za zasnivanje radnog odnosa iz</w:t>
      </w:r>
      <w:r w:rsidR="00C55B7D">
        <w:rPr>
          <w:rFonts w:ascii="Arial" w:hAnsi="Arial" w:cs="Arial"/>
          <w:color w:val="000000"/>
          <w:shd w:val="clear" w:color="auto" w:fill="F5F7F0"/>
          <w:lang w:val="hr-HR"/>
        </w:rPr>
        <w:t xml:space="preserve"> čl. 106. ZOOOSŠ, ne starije od 15 </w:t>
      </w:r>
      <w:r w:rsidRPr="008444DB">
        <w:rPr>
          <w:rFonts w:ascii="Arial" w:hAnsi="Arial" w:cs="Arial"/>
          <w:color w:val="000000"/>
          <w:shd w:val="clear" w:color="auto" w:fill="F5F7F0"/>
          <w:lang w:val="hr-HR"/>
        </w:rPr>
        <w:t xml:space="preserve">dana. </w:t>
      </w:r>
    </w:p>
    <w:p w:rsidR="00F4421F" w:rsidRPr="00C25DC8" w:rsidRDefault="00F4421F" w:rsidP="00C25DC8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 w:rsidRPr="008444DB">
        <w:rPr>
          <w:rFonts w:ascii="Arial" w:hAnsi="Arial" w:cs="Arial"/>
          <w:lang w:val="hr-HR"/>
        </w:rPr>
        <w:t>dokaz o obavljanju poslova ravnatelja u najmanje drugom uzastopnom mandatu za osobe koje se kandidiraju t</w:t>
      </w:r>
      <w:r w:rsidR="00C25DC8">
        <w:rPr>
          <w:rFonts w:ascii="Arial" w:hAnsi="Arial" w:cs="Arial"/>
          <w:lang w:val="hr-HR"/>
        </w:rPr>
        <w:t>emeljem čl. 126. st. 3.  ZOOOSŠ.</w:t>
      </w:r>
    </w:p>
    <w:p w:rsidR="00F4421F" w:rsidRPr="008444DB" w:rsidRDefault="00F4421F" w:rsidP="0050574A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</w:p>
    <w:p w:rsidR="00F4421F" w:rsidRPr="008444DB" w:rsidRDefault="00F4421F" w:rsidP="0050574A">
      <w:pPr>
        <w:spacing w:after="0" w:line="276" w:lineRule="auto"/>
        <w:ind w:firstLine="360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 w:rsidRPr="008444DB">
        <w:rPr>
          <w:rFonts w:ascii="Arial" w:hAnsi="Arial" w:cs="Arial"/>
          <w:color w:val="000000"/>
          <w:shd w:val="clear" w:color="auto" w:fill="F5F7F0"/>
          <w:lang w:val="hr-HR"/>
        </w:rPr>
        <w:t xml:space="preserve">Kandidati koji se na temelju čl. 102. st. 1. – 3. Zakona o hrvatskim braniteljima iz domovinskog rata i članovima njihovih obitelji (NN </w:t>
      </w:r>
      <w:r w:rsidR="00E85559" w:rsidRPr="008444DB">
        <w:rPr>
          <w:rFonts w:ascii="Arial" w:hAnsi="Arial" w:cs="Arial"/>
          <w:color w:val="000000"/>
          <w:shd w:val="clear" w:color="auto" w:fill="F5F7F0"/>
          <w:lang w:val="hr-HR"/>
        </w:rPr>
        <w:t xml:space="preserve">121/17) pozivaju na pravo prednosti pri zapošljavanju, uz prijavu na natječaj, dužni su priložiti dokaze iz čl. 103. st. 1. istog zakona. </w:t>
      </w:r>
    </w:p>
    <w:p w:rsidR="00625EFA" w:rsidRPr="008444DB" w:rsidRDefault="00625EFA" w:rsidP="0050574A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</w:p>
    <w:p w:rsidR="00625EFA" w:rsidRPr="008444DB" w:rsidRDefault="00E85559" w:rsidP="0050574A">
      <w:pPr>
        <w:spacing w:after="0" w:line="276" w:lineRule="auto"/>
        <w:ind w:firstLine="360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 w:rsidRPr="008444DB">
        <w:rPr>
          <w:rFonts w:ascii="Arial" w:hAnsi="Arial" w:cs="Arial"/>
          <w:color w:val="000000"/>
          <w:shd w:val="clear" w:color="auto" w:fill="F5F7F0"/>
          <w:lang w:val="hr-HR"/>
        </w:rPr>
        <w:t>Poveznica na internetsku stranicu Ministarstva hrvatskih branitelja:</w:t>
      </w:r>
    </w:p>
    <w:p w:rsidR="00E85559" w:rsidRPr="0050574A" w:rsidRDefault="00582125" w:rsidP="00F90A0D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5F7F0"/>
          <w:lang w:val="hr-HR"/>
        </w:rPr>
      </w:pPr>
      <w:r>
        <w:t xml:space="preserve">                     </w:t>
      </w:r>
      <w:hyperlink r:id="rId6" w:history="1">
        <w:r w:rsidR="0050574A" w:rsidRPr="0050574A">
          <w:rPr>
            <w:rStyle w:val="Hyperlink"/>
            <w:rFonts w:ascii="Arial" w:hAnsi="Arial" w:cs="Arial"/>
            <w:sz w:val="20"/>
            <w:szCs w:val="20"/>
            <w:shd w:val="clear" w:color="auto" w:fill="F5F7F0"/>
            <w:lang w:val="hr-HR"/>
          </w:rPr>
          <w:t>https://branitelji.gov.hr/zaposljavanje-843/843</w:t>
        </w:r>
      </w:hyperlink>
    </w:p>
    <w:p w:rsidR="00E85559" w:rsidRPr="008444DB" w:rsidRDefault="00E85559" w:rsidP="0050574A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</w:p>
    <w:p w:rsidR="00E85559" w:rsidRPr="008444DB" w:rsidRDefault="00E85559" w:rsidP="0050574A">
      <w:pPr>
        <w:spacing w:after="0" w:line="276" w:lineRule="auto"/>
        <w:ind w:firstLine="360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 w:rsidRPr="008444DB">
        <w:rPr>
          <w:rFonts w:ascii="Arial" w:hAnsi="Arial" w:cs="Arial"/>
          <w:color w:val="000000"/>
          <w:shd w:val="clear" w:color="auto" w:fill="F5F7F0"/>
          <w:lang w:val="hr-HR"/>
        </w:rPr>
        <w:t>Detaljnije informacije o dokazima koji su potrebni za ostvarivanje prava prednosti pri zapošljavanju mogu se potražiti na sljedećoj poveznici:</w:t>
      </w:r>
    </w:p>
    <w:p w:rsidR="00E85559" w:rsidRPr="0050574A" w:rsidRDefault="00E71DBB" w:rsidP="00C55B7D">
      <w:pPr>
        <w:spacing w:after="0" w:line="276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5F7F0"/>
          <w:lang w:val="hr-HR"/>
        </w:rPr>
      </w:pPr>
      <w:hyperlink r:id="rId7" w:history="1">
        <w:r w:rsidR="0050574A" w:rsidRPr="0050574A">
          <w:rPr>
            <w:rStyle w:val="Hyperlink"/>
            <w:rFonts w:ascii="Arial" w:hAnsi="Arial" w:cs="Arial"/>
            <w:sz w:val="20"/>
            <w:szCs w:val="20"/>
            <w:shd w:val="clear" w:color="auto" w:fill="F5F7F0"/>
            <w:lang w:val="hr-HR"/>
          </w:rPr>
          <w:t>https://branitelji.gov.hr/UserDocsImages/NG/12%20Prosinac/Zapo%C5%A1ljavanje/POPIS%20DOKAZA%20ZA%20OSTVARIVANJE%20PRAVA%20PRI%20ZAPO%C5%A0LJAVANJU.pdf</w:t>
        </w:r>
      </w:hyperlink>
    </w:p>
    <w:p w:rsidR="00E85559" w:rsidRPr="008444DB" w:rsidRDefault="00E85559" w:rsidP="0050574A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</w:p>
    <w:p w:rsidR="00E85559" w:rsidRPr="008444DB" w:rsidRDefault="00E85559" w:rsidP="0050574A">
      <w:pPr>
        <w:spacing w:after="0" w:line="276" w:lineRule="auto"/>
        <w:ind w:firstLine="360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 w:rsidRPr="008444DB">
        <w:rPr>
          <w:rFonts w:ascii="Arial" w:hAnsi="Arial" w:cs="Arial"/>
          <w:color w:val="000000"/>
          <w:shd w:val="clear" w:color="auto" w:fill="F5F7F0"/>
          <w:lang w:val="hr-HR"/>
        </w:rPr>
        <w:t xml:space="preserve">Rok za podnošenje prijava kandidata je </w:t>
      </w:r>
      <w:r w:rsidR="00E55A5B" w:rsidRPr="00E55A5B">
        <w:rPr>
          <w:rFonts w:ascii="Arial" w:hAnsi="Arial" w:cs="Arial"/>
          <w:color w:val="000000"/>
          <w:shd w:val="clear" w:color="auto" w:fill="F5F7F0"/>
          <w:lang w:val="hr-HR"/>
        </w:rPr>
        <w:t>8</w:t>
      </w:r>
      <w:r w:rsidRPr="008444DB">
        <w:rPr>
          <w:rFonts w:ascii="Arial" w:hAnsi="Arial" w:cs="Arial"/>
          <w:color w:val="000000"/>
          <w:shd w:val="clear" w:color="auto" w:fill="F5F7F0"/>
          <w:lang w:val="hr-HR"/>
        </w:rPr>
        <w:t xml:space="preserve"> dana računajući od dana objave natječaja.</w:t>
      </w:r>
    </w:p>
    <w:p w:rsidR="00E85559" w:rsidRPr="008444DB" w:rsidRDefault="00E85559" w:rsidP="0050574A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</w:p>
    <w:p w:rsidR="008444DB" w:rsidRPr="008444DB" w:rsidRDefault="008444DB" w:rsidP="0050574A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 w:rsidRPr="008444DB">
        <w:rPr>
          <w:rFonts w:ascii="Arial" w:hAnsi="Arial" w:cs="Arial"/>
          <w:color w:val="000000"/>
          <w:shd w:val="clear" w:color="auto" w:fill="F5F7F0"/>
          <w:lang w:val="hr-HR"/>
        </w:rPr>
        <w:t>Na natječaju ravnopravno mogu konkurirati osobe oba spola (čl. 13. Zakona o ravnopravnosti spolova (NN 82/08)).</w:t>
      </w:r>
    </w:p>
    <w:p w:rsidR="008444DB" w:rsidRPr="008444DB" w:rsidRDefault="008444DB" w:rsidP="0050574A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</w:p>
    <w:p w:rsidR="00E85559" w:rsidRDefault="00C55B7D" w:rsidP="0050574A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>
        <w:rPr>
          <w:rFonts w:ascii="Arial" w:hAnsi="Arial" w:cs="Arial"/>
          <w:color w:val="000000"/>
          <w:shd w:val="clear" w:color="auto" w:fill="F5F7F0"/>
          <w:lang w:val="hr-HR"/>
        </w:rPr>
        <w:t xml:space="preserve">Urednom prijavom smatra se svaka prijava koja sadrži sve potrebne podatke i priloge navedene u natječaju. </w:t>
      </w:r>
      <w:r w:rsidR="008444DB" w:rsidRPr="008444DB">
        <w:rPr>
          <w:rFonts w:ascii="Arial" w:hAnsi="Arial" w:cs="Arial"/>
          <w:color w:val="000000"/>
          <w:shd w:val="clear" w:color="auto" w:fill="F5F7F0"/>
          <w:lang w:val="hr-HR"/>
        </w:rPr>
        <w:t>Nepotpune i nepravovremene prijave neće se razmatrati.</w:t>
      </w:r>
    </w:p>
    <w:p w:rsidR="008444DB" w:rsidRDefault="008444DB" w:rsidP="0050574A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</w:p>
    <w:p w:rsidR="008444DB" w:rsidRDefault="008444DB" w:rsidP="00505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5F7F0"/>
          <w:lang w:val="hr-HR"/>
        </w:rPr>
        <w:t xml:space="preserve">Prijave sa svom potrebnom dokumentacijom potrebno je dostaviti na adresu: Osnovana škola </w:t>
      </w:r>
      <w:r w:rsidR="00E55A5B" w:rsidRPr="00E55A5B">
        <w:rPr>
          <w:rFonts w:ascii="Arial" w:hAnsi="Arial" w:cs="Arial"/>
          <w:color w:val="000000"/>
          <w:shd w:val="clear" w:color="auto" w:fill="F5F7F0"/>
          <w:lang w:val="hr-HR"/>
        </w:rPr>
        <w:t>Bistra, Bistranska 30, Poljanica Bistranska, 10298 Donja Bistra</w:t>
      </w:r>
      <w:r w:rsidR="00E55A5B">
        <w:rPr>
          <w:rFonts w:ascii="Arial" w:hAnsi="Arial" w:cs="Arial"/>
          <w:color w:val="000000"/>
          <w:shd w:val="clear" w:color="auto" w:fill="F5F7F0"/>
          <w:lang w:val="hr-HR"/>
        </w:rPr>
        <w:t>,</w:t>
      </w:r>
      <w:r w:rsidR="00E55A5B" w:rsidRPr="00E55A5B">
        <w:rPr>
          <w:rFonts w:ascii="Arial" w:hAnsi="Arial" w:cs="Arial"/>
          <w:color w:val="000000"/>
          <w:shd w:val="clear" w:color="auto" w:fill="F5F7F0"/>
          <w:lang w:val="hr-HR"/>
        </w:rPr>
        <w:t xml:space="preserve"> </w:t>
      </w:r>
      <w:r>
        <w:rPr>
          <w:rFonts w:ascii="Arial" w:hAnsi="Arial" w:cs="Arial"/>
          <w:color w:val="000000"/>
          <w:shd w:val="clear" w:color="auto" w:fill="F5F7F0"/>
          <w:lang w:val="hr-HR"/>
        </w:rPr>
        <w:t xml:space="preserve">s naznakom </w:t>
      </w:r>
      <w:r w:rsidRPr="00713A5E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Arial" w:hAnsi="Arial" w:cs="Arial"/>
          <w:color w:val="000000"/>
          <w:shd w:val="clear" w:color="auto" w:fill="F5F7F0"/>
          <w:lang w:val="hr-HR"/>
        </w:rPr>
        <w:t>Za natječaj za izbor i imenovanje ravnatelja</w:t>
      </w:r>
      <w:r w:rsidR="007F2834">
        <w:rPr>
          <w:rFonts w:ascii="Arial" w:hAnsi="Arial" w:cs="Arial"/>
          <w:color w:val="000000"/>
          <w:shd w:val="clear" w:color="auto" w:fill="F5F7F0"/>
          <w:lang w:val="hr-HR"/>
        </w:rPr>
        <w:t>/ice</w:t>
      </w:r>
      <w:r>
        <w:rPr>
          <w:rFonts w:ascii="Arial" w:hAnsi="Arial" w:cs="Arial"/>
          <w:color w:val="000000"/>
          <w:shd w:val="clear" w:color="auto" w:fill="F5F7F0"/>
          <w:lang w:val="hr-HR"/>
        </w:rPr>
        <w:t xml:space="preserve"> – ne otvarati</w:t>
      </w:r>
      <w:r w:rsidRPr="00713A5E">
        <w:rPr>
          <w:rFonts w:ascii="Times New Roman" w:eastAsia="Times New Roman" w:hAnsi="Times New Roman" w:cs="Times New Roman"/>
          <w:sz w:val="24"/>
          <w:szCs w:val="24"/>
        </w:rPr>
        <w:t>«.</w:t>
      </w:r>
    </w:p>
    <w:p w:rsidR="008444DB" w:rsidRDefault="008444DB" w:rsidP="0050574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2DBB" w:rsidRDefault="00A35497" w:rsidP="0050574A">
      <w:pPr>
        <w:spacing w:after="0" w:line="276" w:lineRule="auto"/>
        <w:jc w:val="both"/>
        <w:rPr>
          <w:rFonts w:ascii="Arial" w:hAnsi="Arial" w:cs="Arial"/>
          <w:lang w:val="hr-HR"/>
        </w:rPr>
      </w:pPr>
      <w:r w:rsidRPr="00A35497">
        <w:rPr>
          <w:rFonts w:ascii="Arial" w:hAnsi="Arial" w:cs="Arial"/>
          <w:lang w:val="hr-HR"/>
        </w:rPr>
        <w:t xml:space="preserve">O rezultatima natječaja kandidati će biti obaviješteni u roku od </w:t>
      </w:r>
      <w:r>
        <w:rPr>
          <w:rFonts w:ascii="Arial" w:hAnsi="Arial" w:cs="Arial"/>
          <w:lang w:val="hr-HR"/>
        </w:rPr>
        <w:t>45 (</w:t>
      </w:r>
      <w:r w:rsidRPr="00A35497">
        <w:rPr>
          <w:rFonts w:ascii="Arial" w:hAnsi="Arial" w:cs="Arial"/>
          <w:lang w:val="hr-HR"/>
        </w:rPr>
        <w:t>četrdeset i pet</w:t>
      </w:r>
      <w:r>
        <w:rPr>
          <w:rFonts w:ascii="Arial" w:hAnsi="Arial" w:cs="Arial"/>
          <w:lang w:val="hr-HR"/>
        </w:rPr>
        <w:t>)</w:t>
      </w:r>
      <w:r w:rsidRPr="00A35497">
        <w:rPr>
          <w:rFonts w:ascii="Arial" w:hAnsi="Arial" w:cs="Arial"/>
          <w:lang w:val="hr-HR"/>
        </w:rPr>
        <w:t xml:space="preserve"> dana</w:t>
      </w:r>
      <w:r>
        <w:rPr>
          <w:rFonts w:ascii="Arial" w:hAnsi="Arial" w:cs="Arial"/>
          <w:lang w:val="hr-HR"/>
        </w:rPr>
        <w:t xml:space="preserve"> računajući</w:t>
      </w:r>
      <w:r w:rsidRPr="00A35497">
        <w:rPr>
          <w:rFonts w:ascii="Arial" w:hAnsi="Arial" w:cs="Arial"/>
          <w:lang w:val="hr-HR"/>
        </w:rPr>
        <w:t xml:space="preserve"> od dana isteka roka za podnošenje prijava.</w:t>
      </w:r>
    </w:p>
    <w:p w:rsidR="006B7EDB" w:rsidRDefault="006B7EDB" w:rsidP="0050574A">
      <w:pPr>
        <w:spacing w:after="0" w:line="276" w:lineRule="auto"/>
        <w:jc w:val="both"/>
        <w:rPr>
          <w:rFonts w:ascii="Arial" w:hAnsi="Arial" w:cs="Arial"/>
          <w:lang w:val="hr-HR"/>
        </w:rPr>
      </w:pPr>
    </w:p>
    <w:p w:rsidR="006B7EDB" w:rsidRPr="00A35497" w:rsidRDefault="006B7EDB" w:rsidP="0050574A">
      <w:pPr>
        <w:spacing w:after="0" w:line="276" w:lineRule="auto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Datum objave: 13. veljače 2019. (Nar</w:t>
      </w:r>
      <w:r w:rsidR="00FC7A35">
        <w:rPr>
          <w:rFonts w:ascii="Arial" w:hAnsi="Arial" w:cs="Arial"/>
          <w:lang w:val="hr-HR"/>
        </w:rPr>
        <w:t>odne novine broj: 15./2019.)</w:t>
      </w:r>
    </w:p>
    <w:p w:rsidR="008444DB" w:rsidRPr="008444DB" w:rsidRDefault="008444DB" w:rsidP="0050574A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</w:p>
    <w:p w:rsidR="00A35497" w:rsidRPr="0050574A" w:rsidRDefault="00A35497" w:rsidP="0050574A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 w:rsidRPr="0050574A">
        <w:rPr>
          <w:rFonts w:ascii="Arial" w:hAnsi="Arial" w:cs="Arial"/>
          <w:color w:val="000000"/>
          <w:shd w:val="clear" w:color="auto" w:fill="F5F7F0"/>
          <w:lang w:val="hr-HR"/>
        </w:rPr>
        <w:t xml:space="preserve">KLASA: </w:t>
      </w:r>
      <w:r w:rsidRPr="0050574A">
        <w:rPr>
          <w:rFonts w:ascii="Arial" w:hAnsi="Arial" w:cs="Arial"/>
          <w:color w:val="000000"/>
          <w:shd w:val="clear" w:color="auto" w:fill="F5F7F0"/>
          <w:lang w:val="hr-HR"/>
        </w:rPr>
        <w:tab/>
      </w:r>
      <w:r w:rsidR="00C25DC8">
        <w:rPr>
          <w:rFonts w:ascii="Arial" w:hAnsi="Arial" w:cs="Arial"/>
          <w:color w:val="000000"/>
          <w:shd w:val="clear" w:color="auto" w:fill="F5F7F0"/>
          <w:lang w:val="hr-HR"/>
        </w:rPr>
        <w:t>112-03/19-01/27</w:t>
      </w:r>
    </w:p>
    <w:p w:rsidR="00A35497" w:rsidRPr="0050574A" w:rsidRDefault="00A35497" w:rsidP="0050574A">
      <w:pPr>
        <w:spacing w:after="0" w:line="276" w:lineRule="auto"/>
        <w:jc w:val="both"/>
        <w:rPr>
          <w:rFonts w:ascii="Arial" w:hAnsi="Arial" w:cs="Arial"/>
          <w:color w:val="000000"/>
          <w:shd w:val="clear" w:color="auto" w:fill="F5F7F0"/>
          <w:lang w:val="hr-HR"/>
        </w:rPr>
      </w:pPr>
      <w:r w:rsidRPr="0050574A">
        <w:rPr>
          <w:rFonts w:ascii="Arial" w:hAnsi="Arial" w:cs="Arial"/>
          <w:color w:val="000000"/>
          <w:shd w:val="clear" w:color="auto" w:fill="F5F7F0"/>
          <w:lang w:val="hr-HR"/>
        </w:rPr>
        <w:t>URBROJ:</w:t>
      </w:r>
      <w:r w:rsidRPr="0050574A">
        <w:rPr>
          <w:rFonts w:ascii="Arial" w:hAnsi="Arial" w:cs="Arial"/>
          <w:color w:val="000000"/>
          <w:shd w:val="clear" w:color="auto" w:fill="F5F7F0"/>
          <w:lang w:val="hr-HR"/>
        </w:rPr>
        <w:tab/>
      </w:r>
      <w:r w:rsidR="00C25DC8">
        <w:rPr>
          <w:rFonts w:ascii="Arial" w:hAnsi="Arial" w:cs="Arial"/>
          <w:color w:val="000000"/>
          <w:shd w:val="clear" w:color="auto" w:fill="F5F7F0"/>
          <w:lang w:val="hr-HR"/>
        </w:rPr>
        <w:t>238-30-01-19</w:t>
      </w:r>
      <w:r w:rsidR="00582125">
        <w:rPr>
          <w:rFonts w:ascii="Arial" w:hAnsi="Arial" w:cs="Arial"/>
          <w:color w:val="000000"/>
          <w:shd w:val="clear" w:color="auto" w:fill="F5F7F0"/>
          <w:lang w:val="hr-HR"/>
        </w:rPr>
        <w:t>-01</w:t>
      </w:r>
    </w:p>
    <w:p w:rsidR="00A35497" w:rsidRPr="0050574A" w:rsidRDefault="00E55A5B" w:rsidP="00E55A5B">
      <w:pPr>
        <w:spacing w:after="0" w:line="276" w:lineRule="auto"/>
        <w:rPr>
          <w:rFonts w:ascii="Arial" w:hAnsi="Arial" w:cs="Arial"/>
          <w:b/>
          <w:color w:val="000000"/>
          <w:shd w:val="clear" w:color="auto" w:fill="F5F7F0"/>
          <w:lang w:val="hr-HR"/>
        </w:rPr>
      </w:pPr>
      <w:r>
        <w:rPr>
          <w:rFonts w:ascii="Arial" w:hAnsi="Arial" w:cs="Arial"/>
          <w:b/>
          <w:color w:val="000000"/>
          <w:shd w:val="clear" w:color="auto" w:fill="F5F7F0"/>
          <w:lang w:val="hr-HR"/>
        </w:rPr>
        <w:t xml:space="preserve">                                                                     </w:t>
      </w:r>
      <w:r w:rsidR="00582125">
        <w:rPr>
          <w:rFonts w:ascii="Arial" w:hAnsi="Arial" w:cs="Arial"/>
          <w:b/>
          <w:color w:val="000000"/>
          <w:shd w:val="clear" w:color="auto" w:fill="F5F7F0"/>
          <w:lang w:val="hr-HR"/>
        </w:rPr>
        <w:t xml:space="preserve">                        </w:t>
      </w:r>
      <w:r w:rsidR="00A35497" w:rsidRPr="0050574A">
        <w:rPr>
          <w:rFonts w:ascii="Arial" w:hAnsi="Arial" w:cs="Arial"/>
          <w:b/>
          <w:color w:val="000000"/>
          <w:shd w:val="clear" w:color="auto" w:fill="F5F7F0"/>
          <w:lang w:val="hr-HR"/>
        </w:rPr>
        <w:t xml:space="preserve">OSNOVNA ŠKOLA </w:t>
      </w:r>
      <w:r>
        <w:rPr>
          <w:rFonts w:ascii="Arial" w:hAnsi="Arial" w:cs="Arial"/>
          <w:b/>
          <w:color w:val="000000"/>
          <w:shd w:val="clear" w:color="auto" w:fill="F5F7F0"/>
          <w:lang w:val="hr-HR"/>
        </w:rPr>
        <w:t>BISTRA</w:t>
      </w:r>
    </w:p>
    <w:p w:rsidR="0001306D" w:rsidRDefault="0001306D" w:rsidP="00582125">
      <w:pPr>
        <w:spacing w:after="0" w:line="276" w:lineRule="auto"/>
        <w:ind w:left="3600" w:firstLine="720"/>
        <w:rPr>
          <w:rFonts w:ascii="Arial" w:hAnsi="Arial" w:cs="Arial"/>
          <w:color w:val="000000"/>
          <w:shd w:val="clear" w:color="auto" w:fill="F5F7F0"/>
          <w:lang w:val="hr-HR"/>
        </w:rPr>
      </w:pPr>
      <w:r>
        <w:rPr>
          <w:rFonts w:ascii="Arial" w:hAnsi="Arial" w:cs="Arial"/>
          <w:color w:val="000000"/>
          <w:shd w:val="clear" w:color="auto" w:fill="F5F7F0"/>
          <w:lang w:val="hr-HR"/>
        </w:rPr>
        <w:t xml:space="preserve">                     </w:t>
      </w:r>
      <w:r w:rsidR="00582125">
        <w:rPr>
          <w:rFonts w:ascii="Arial" w:hAnsi="Arial" w:cs="Arial"/>
          <w:color w:val="000000"/>
          <w:shd w:val="clear" w:color="auto" w:fill="F5F7F0"/>
          <w:lang w:val="hr-HR"/>
        </w:rPr>
        <w:t>Predsjednica</w:t>
      </w:r>
      <w:r w:rsidR="00A35497" w:rsidRPr="0050574A">
        <w:rPr>
          <w:rFonts w:ascii="Arial" w:hAnsi="Arial" w:cs="Arial"/>
          <w:color w:val="000000"/>
          <w:shd w:val="clear" w:color="auto" w:fill="F5F7F0"/>
          <w:lang w:val="hr-HR"/>
        </w:rPr>
        <w:t xml:space="preserve"> školskog odb</w:t>
      </w:r>
      <w:r w:rsidR="005F7EF2">
        <w:rPr>
          <w:rFonts w:ascii="Arial" w:hAnsi="Arial" w:cs="Arial"/>
          <w:color w:val="000000"/>
          <w:shd w:val="clear" w:color="auto" w:fill="F5F7F0"/>
          <w:lang w:val="hr-HR"/>
        </w:rPr>
        <w:t>o</w:t>
      </w:r>
      <w:r w:rsidR="00A35497" w:rsidRPr="0050574A">
        <w:rPr>
          <w:rFonts w:ascii="Arial" w:hAnsi="Arial" w:cs="Arial"/>
          <w:color w:val="000000"/>
          <w:shd w:val="clear" w:color="auto" w:fill="F5F7F0"/>
          <w:lang w:val="hr-HR"/>
        </w:rPr>
        <w:t>ra</w:t>
      </w:r>
      <w:r w:rsidR="00E55A5B">
        <w:rPr>
          <w:rFonts w:ascii="Arial" w:hAnsi="Arial" w:cs="Arial"/>
          <w:color w:val="000000"/>
          <w:shd w:val="clear" w:color="auto" w:fill="F5F7F0"/>
          <w:lang w:val="hr-HR"/>
        </w:rPr>
        <w:t xml:space="preserve">, </w:t>
      </w:r>
    </w:p>
    <w:p w:rsidR="00625EFA" w:rsidRPr="0050574A" w:rsidRDefault="0001306D" w:rsidP="005333DB">
      <w:pPr>
        <w:spacing w:after="0" w:line="276" w:lineRule="auto"/>
        <w:ind w:left="3600" w:firstLine="720"/>
        <w:rPr>
          <w:rFonts w:ascii="Arial" w:hAnsi="Arial" w:cs="Arial"/>
          <w:color w:val="000000"/>
          <w:shd w:val="clear" w:color="auto" w:fill="F5F7F0"/>
          <w:lang w:val="hr-HR"/>
        </w:rPr>
      </w:pPr>
      <w:r>
        <w:rPr>
          <w:rFonts w:ascii="Arial" w:hAnsi="Arial" w:cs="Arial"/>
          <w:color w:val="000000"/>
          <w:shd w:val="clear" w:color="auto" w:fill="F5F7F0"/>
          <w:lang w:val="hr-HR"/>
        </w:rPr>
        <w:t xml:space="preserve">                          </w:t>
      </w:r>
      <w:r w:rsidR="00E55A5B">
        <w:rPr>
          <w:rFonts w:ascii="Arial" w:hAnsi="Arial" w:cs="Arial"/>
          <w:color w:val="000000"/>
          <w:shd w:val="clear" w:color="auto" w:fill="F5F7F0"/>
          <w:lang w:val="hr-HR"/>
        </w:rPr>
        <w:t xml:space="preserve">Katica Pejakić, </w:t>
      </w:r>
      <w:r w:rsidR="00582125">
        <w:rPr>
          <w:rFonts w:ascii="Arial" w:hAnsi="Arial" w:cs="Arial"/>
          <w:color w:val="000000"/>
          <w:shd w:val="clear" w:color="auto" w:fill="F5F7F0"/>
          <w:lang w:val="hr-HR"/>
        </w:rPr>
        <w:t>prof.</w:t>
      </w:r>
      <w:r w:rsidR="00E55A5B">
        <w:rPr>
          <w:rFonts w:ascii="Arial" w:hAnsi="Arial" w:cs="Arial"/>
          <w:color w:val="000000"/>
          <w:shd w:val="clear" w:color="auto" w:fill="F5F7F0"/>
          <w:lang w:val="hr-HR"/>
        </w:rPr>
        <w:t xml:space="preserve">       </w:t>
      </w:r>
    </w:p>
    <w:sectPr w:rsidR="00625EFA" w:rsidRPr="00505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4F1B"/>
    <w:multiLevelType w:val="hybridMultilevel"/>
    <w:tmpl w:val="DDD27F96"/>
    <w:lvl w:ilvl="0" w:tplc="7B06F3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5194D"/>
    <w:multiLevelType w:val="hybridMultilevel"/>
    <w:tmpl w:val="ECE26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C77DB"/>
    <w:multiLevelType w:val="hybridMultilevel"/>
    <w:tmpl w:val="7E4A40B6"/>
    <w:lvl w:ilvl="0" w:tplc="57083A9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C47EF1"/>
    <w:multiLevelType w:val="hybridMultilevel"/>
    <w:tmpl w:val="24C04CB6"/>
    <w:lvl w:ilvl="0" w:tplc="AED47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AD471D"/>
    <w:multiLevelType w:val="hybridMultilevel"/>
    <w:tmpl w:val="F3942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B10C2"/>
    <w:multiLevelType w:val="hybridMultilevel"/>
    <w:tmpl w:val="91BE9A74"/>
    <w:lvl w:ilvl="0" w:tplc="670E10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921C9"/>
    <w:multiLevelType w:val="hybridMultilevel"/>
    <w:tmpl w:val="60C860C6"/>
    <w:lvl w:ilvl="0" w:tplc="F3382C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53"/>
    <w:rsid w:val="0001306D"/>
    <w:rsid w:val="003E7837"/>
    <w:rsid w:val="00432DBB"/>
    <w:rsid w:val="00450653"/>
    <w:rsid w:val="005038C8"/>
    <w:rsid w:val="0050574A"/>
    <w:rsid w:val="005333DB"/>
    <w:rsid w:val="00582125"/>
    <w:rsid w:val="005F7EF2"/>
    <w:rsid w:val="00625EFA"/>
    <w:rsid w:val="0064304E"/>
    <w:rsid w:val="006B7EDB"/>
    <w:rsid w:val="007A73D0"/>
    <w:rsid w:val="007F2834"/>
    <w:rsid w:val="008444DB"/>
    <w:rsid w:val="009537FD"/>
    <w:rsid w:val="009906AC"/>
    <w:rsid w:val="0099431F"/>
    <w:rsid w:val="00994FFE"/>
    <w:rsid w:val="00A35497"/>
    <w:rsid w:val="00B61700"/>
    <w:rsid w:val="00BA1CDD"/>
    <w:rsid w:val="00BD6905"/>
    <w:rsid w:val="00C25DC8"/>
    <w:rsid w:val="00C55B7D"/>
    <w:rsid w:val="00D62DBB"/>
    <w:rsid w:val="00DA76D9"/>
    <w:rsid w:val="00DC4D45"/>
    <w:rsid w:val="00E37703"/>
    <w:rsid w:val="00E55A5B"/>
    <w:rsid w:val="00E70481"/>
    <w:rsid w:val="00E71DBB"/>
    <w:rsid w:val="00E85559"/>
    <w:rsid w:val="00F4421F"/>
    <w:rsid w:val="00F90A0D"/>
    <w:rsid w:val="00FC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2F07D-CC5A-48D9-85D3-7D9DF3F7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06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76D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8555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7E6B9-6B0F-482F-8FA8-6442F0653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Windows User</cp:lastModifiedBy>
  <cp:revision>2</cp:revision>
  <cp:lastPrinted>2019-02-07T11:20:00Z</cp:lastPrinted>
  <dcterms:created xsi:type="dcterms:W3CDTF">2019-03-15T07:16:00Z</dcterms:created>
  <dcterms:modified xsi:type="dcterms:W3CDTF">2019-03-15T07:16:00Z</dcterms:modified>
</cp:coreProperties>
</file>